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B8" w:rsidRDefault="003F4852" w:rsidP="003F485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es el movimiento oscilatorio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3F4852" w:rsidRDefault="003F4852" w:rsidP="003F485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es el Movimiento Armónico Simple MAS</w:t>
      </w:r>
    </w:p>
    <w:p w:rsidR="003F4852" w:rsidRDefault="003F4852" w:rsidP="003F485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F4852">
        <w:rPr>
          <w:rFonts w:ascii="Arial" w:hAnsi="Arial" w:cs="Arial"/>
          <w:sz w:val="24"/>
          <w:szCs w:val="24"/>
        </w:rPr>
        <w:t>Como se rela</w:t>
      </w:r>
      <w:r>
        <w:rPr>
          <w:rFonts w:ascii="Arial" w:hAnsi="Arial" w:cs="Arial"/>
          <w:sz w:val="24"/>
          <w:szCs w:val="24"/>
        </w:rPr>
        <w:t>ciona el MAS con el Movimiento C</w:t>
      </w:r>
      <w:r w:rsidRPr="003F4852">
        <w:rPr>
          <w:rFonts w:ascii="Arial" w:hAnsi="Arial" w:cs="Arial"/>
          <w:sz w:val="24"/>
          <w:szCs w:val="24"/>
        </w:rPr>
        <w:t>ircular</w:t>
      </w:r>
    </w:p>
    <w:p w:rsidR="003F4852" w:rsidRDefault="00442AD1" w:rsidP="003F485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que casos se </w:t>
      </w:r>
      <w:r w:rsidR="007E5E39">
        <w:rPr>
          <w:rFonts w:ascii="Arial" w:hAnsi="Arial" w:cs="Arial"/>
          <w:sz w:val="24"/>
          <w:szCs w:val="24"/>
        </w:rPr>
        <w:t>ha utilizado el</w:t>
      </w:r>
      <w:r>
        <w:rPr>
          <w:rFonts w:ascii="Arial" w:hAnsi="Arial" w:cs="Arial"/>
          <w:sz w:val="24"/>
          <w:szCs w:val="24"/>
        </w:rPr>
        <w:t xml:space="preserve"> MAS</w:t>
      </w:r>
      <w:r w:rsidR="007E5E39">
        <w:rPr>
          <w:rFonts w:ascii="Arial" w:hAnsi="Arial" w:cs="Arial"/>
          <w:sz w:val="24"/>
          <w:szCs w:val="24"/>
        </w:rPr>
        <w:t xml:space="preserve"> para el desarrollo tecnológico</w:t>
      </w:r>
      <w:r>
        <w:rPr>
          <w:rFonts w:ascii="Arial" w:hAnsi="Arial" w:cs="Arial"/>
          <w:sz w:val="24"/>
          <w:szCs w:val="24"/>
        </w:rPr>
        <w:t>, diga 3 ejemplos</w:t>
      </w:r>
    </w:p>
    <w:p w:rsidR="007E5E39" w:rsidRDefault="007E5E39" w:rsidP="003F485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se aplica la ley de Hooke en el MAS, de un ejemplo práctico</w:t>
      </w:r>
      <w:bookmarkStart w:id="0" w:name="_GoBack"/>
      <w:bookmarkEnd w:id="0"/>
    </w:p>
    <w:sectPr w:rsidR="007E5E39" w:rsidSect="003F4852">
      <w:headerReference w:type="default" r:id="rId8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BD" w:rsidRDefault="003071BD" w:rsidP="00625741">
      <w:pPr>
        <w:spacing w:after="0" w:line="240" w:lineRule="auto"/>
      </w:pPr>
      <w:r>
        <w:separator/>
      </w:r>
    </w:p>
  </w:endnote>
  <w:endnote w:type="continuationSeparator" w:id="0">
    <w:p w:rsidR="003071BD" w:rsidRDefault="003071BD" w:rsidP="0062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BD" w:rsidRDefault="003071BD" w:rsidP="00625741">
      <w:pPr>
        <w:spacing w:after="0" w:line="240" w:lineRule="auto"/>
      </w:pPr>
      <w:r>
        <w:separator/>
      </w:r>
    </w:p>
  </w:footnote>
  <w:footnote w:type="continuationSeparator" w:id="0">
    <w:p w:rsidR="003071BD" w:rsidRDefault="003071BD" w:rsidP="0062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41" w:rsidRDefault="00625741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738"/>
      <w:gridCol w:w="8860"/>
    </w:tblGrid>
    <w:tr w:rsidR="003F4852" w:rsidRPr="00625741" w:rsidTr="003F4852">
      <w:trPr>
        <w:trHeight w:val="516"/>
      </w:trPr>
      <w:tc>
        <w:tcPr>
          <w:tcW w:w="1738" w:type="dxa"/>
          <w:vMerge w:val="restart"/>
        </w:tcPr>
        <w:p w:rsidR="003F4852" w:rsidRPr="00625741" w:rsidRDefault="003F4852" w:rsidP="00FA6D6C">
          <w:pPr>
            <w:jc w:val="center"/>
            <w:rPr>
              <w:rFonts w:ascii="Arial" w:hAnsi="Arial" w:cs="Arial"/>
              <w:lang w:val="es-CO"/>
            </w:rPr>
          </w:pPr>
        </w:p>
        <w:p w:rsidR="003F4852" w:rsidRPr="00625741" w:rsidRDefault="003F4852" w:rsidP="00FA6D6C">
          <w:pPr>
            <w:jc w:val="center"/>
            <w:rPr>
              <w:rFonts w:ascii="Arial" w:hAnsi="Arial" w:cs="Arial"/>
              <w:lang w:val="es-CO"/>
            </w:rPr>
          </w:pPr>
          <w:r w:rsidRPr="00625741">
            <w:rPr>
              <w:rFonts w:ascii="Arial" w:hAnsi="Arial" w:cs="Arial"/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47645659" wp14:editId="6F517C68">
                <wp:simplePos x="0" y="0"/>
                <wp:positionH relativeFrom="column">
                  <wp:posOffset>186690</wp:posOffset>
                </wp:positionH>
                <wp:positionV relativeFrom="paragraph">
                  <wp:posOffset>-7620</wp:posOffset>
                </wp:positionV>
                <wp:extent cx="600075" cy="715010"/>
                <wp:effectExtent l="0" t="0" r="9525" b="8890"/>
                <wp:wrapNone/>
                <wp:docPr id="4" name="Imagen 4" descr="Dibujo ESCUD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 ESCUD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1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F4852" w:rsidRPr="00625741" w:rsidRDefault="003F4852" w:rsidP="00FA6D6C">
          <w:pPr>
            <w:jc w:val="center"/>
            <w:rPr>
              <w:rFonts w:ascii="Arial" w:hAnsi="Arial" w:cs="Arial"/>
              <w:lang w:val="es-CO"/>
            </w:rPr>
          </w:pPr>
        </w:p>
        <w:p w:rsidR="003F4852" w:rsidRPr="00625741" w:rsidRDefault="003F4852" w:rsidP="00FA6D6C">
          <w:pPr>
            <w:jc w:val="center"/>
            <w:rPr>
              <w:rFonts w:ascii="Arial" w:hAnsi="Arial" w:cs="Arial"/>
              <w:lang w:val="es-CO"/>
            </w:rPr>
          </w:pPr>
        </w:p>
        <w:p w:rsidR="003F4852" w:rsidRPr="00625741" w:rsidRDefault="003F4852" w:rsidP="00FA6D6C">
          <w:pPr>
            <w:jc w:val="center"/>
            <w:rPr>
              <w:rFonts w:ascii="Arial" w:hAnsi="Arial" w:cs="Arial"/>
              <w:lang w:val="es-CO"/>
            </w:rPr>
          </w:pPr>
        </w:p>
        <w:p w:rsidR="003F4852" w:rsidRPr="00625741" w:rsidRDefault="003F4852" w:rsidP="00FA6D6C">
          <w:pPr>
            <w:jc w:val="center"/>
            <w:rPr>
              <w:rFonts w:ascii="Arial" w:hAnsi="Arial" w:cs="Arial"/>
              <w:lang w:val="es-CO"/>
            </w:rPr>
          </w:pPr>
        </w:p>
      </w:tc>
      <w:tc>
        <w:tcPr>
          <w:tcW w:w="8860" w:type="dxa"/>
          <w:vMerge w:val="restart"/>
        </w:tcPr>
        <w:p w:rsidR="003F4852" w:rsidRPr="00625741" w:rsidRDefault="003F4852" w:rsidP="00FA6D6C">
          <w:pPr>
            <w:jc w:val="center"/>
            <w:rPr>
              <w:rFonts w:ascii="Arial" w:hAnsi="Arial" w:cs="Arial"/>
              <w:lang w:val="es-CO"/>
            </w:rPr>
          </w:pPr>
        </w:p>
        <w:p w:rsidR="003F4852" w:rsidRPr="00625741" w:rsidRDefault="003F4852" w:rsidP="00FA6D6C">
          <w:pPr>
            <w:jc w:val="center"/>
            <w:rPr>
              <w:rFonts w:ascii="Arial" w:hAnsi="Arial" w:cs="Arial"/>
              <w:lang w:val="es-CO"/>
            </w:rPr>
          </w:pPr>
          <w:r w:rsidRPr="00625741">
            <w:rPr>
              <w:rFonts w:ascii="Arial" w:hAnsi="Arial" w:cs="Arial"/>
              <w:lang w:val="es-CO"/>
            </w:rPr>
            <w:t>Institución educativa</w:t>
          </w:r>
        </w:p>
        <w:p w:rsidR="003F4852" w:rsidRDefault="003F4852" w:rsidP="00FA6D6C">
          <w:pPr>
            <w:jc w:val="center"/>
            <w:rPr>
              <w:rFonts w:ascii="Arial" w:hAnsi="Arial" w:cs="Arial"/>
              <w:lang w:val="es-CO"/>
            </w:rPr>
          </w:pPr>
          <w:r w:rsidRPr="00625741">
            <w:rPr>
              <w:rFonts w:ascii="Arial" w:hAnsi="Arial" w:cs="Arial"/>
              <w:lang w:val="es-CO"/>
            </w:rPr>
            <w:t>Villa del sol</w:t>
          </w:r>
        </w:p>
        <w:p w:rsidR="003F4852" w:rsidRPr="00625741" w:rsidRDefault="003F4852" w:rsidP="00FA6D6C">
          <w:pPr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lang w:val="es-CO"/>
            </w:rPr>
            <w:t>GRADO 11</w:t>
          </w:r>
        </w:p>
      </w:tc>
    </w:tr>
    <w:tr w:rsidR="003F4852" w:rsidRPr="00625741" w:rsidTr="003F4852">
      <w:trPr>
        <w:trHeight w:val="516"/>
      </w:trPr>
      <w:tc>
        <w:tcPr>
          <w:tcW w:w="1738" w:type="dxa"/>
          <w:vMerge/>
        </w:tcPr>
        <w:p w:rsidR="003F4852" w:rsidRPr="00625741" w:rsidRDefault="003F4852" w:rsidP="00FA6D6C">
          <w:pPr>
            <w:jc w:val="center"/>
            <w:rPr>
              <w:rFonts w:ascii="Arial" w:hAnsi="Arial" w:cs="Arial"/>
              <w:noProof/>
              <w:lang w:eastAsia="es-ES"/>
            </w:rPr>
          </w:pPr>
        </w:p>
      </w:tc>
      <w:tc>
        <w:tcPr>
          <w:tcW w:w="8860" w:type="dxa"/>
          <w:vMerge/>
        </w:tcPr>
        <w:p w:rsidR="003F4852" w:rsidRPr="00625741" w:rsidRDefault="003F4852" w:rsidP="00FA6D6C">
          <w:pPr>
            <w:jc w:val="center"/>
            <w:rPr>
              <w:rFonts w:ascii="Arial" w:hAnsi="Arial" w:cs="Arial"/>
              <w:lang w:val="es-CO"/>
            </w:rPr>
          </w:pPr>
        </w:p>
      </w:tc>
    </w:tr>
    <w:tr w:rsidR="003F4852" w:rsidRPr="00625741" w:rsidTr="003F4852">
      <w:trPr>
        <w:trHeight w:val="516"/>
      </w:trPr>
      <w:tc>
        <w:tcPr>
          <w:tcW w:w="1738" w:type="dxa"/>
          <w:vMerge/>
        </w:tcPr>
        <w:p w:rsidR="003F4852" w:rsidRPr="00625741" w:rsidRDefault="003F4852" w:rsidP="00FA6D6C">
          <w:pPr>
            <w:jc w:val="center"/>
            <w:rPr>
              <w:rFonts w:ascii="Arial" w:hAnsi="Arial" w:cs="Arial"/>
              <w:noProof/>
              <w:lang w:eastAsia="es-ES"/>
            </w:rPr>
          </w:pPr>
        </w:p>
      </w:tc>
      <w:tc>
        <w:tcPr>
          <w:tcW w:w="8860" w:type="dxa"/>
          <w:vMerge/>
        </w:tcPr>
        <w:p w:rsidR="003F4852" w:rsidRPr="00625741" w:rsidRDefault="003F4852" w:rsidP="00FA6D6C">
          <w:pPr>
            <w:jc w:val="center"/>
            <w:rPr>
              <w:rFonts w:ascii="Arial" w:hAnsi="Arial" w:cs="Arial"/>
              <w:lang w:val="es-CO"/>
            </w:rPr>
          </w:pPr>
        </w:p>
      </w:tc>
    </w:tr>
  </w:tbl>
  <w:p w:rsidR="00625741" w:rsidRDefault="00625741" w:rsidP="006257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2503"/>
    <w:multiLevelType w:val="hybridMultilevel"/>
    <w:tmpl w:val="CCFEA5B6"/>
    <w:lvl w:ilvl="0" w:tplc="240A000F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75784529"/>
    <w:multiLevelType w:val="hybridMultilevel"/>
    <w:tmpl w:val="DFAE9AA2"/>
    <w:lvl w:ilvl="0" w:tplc="240A000F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BD"/>
    <w:rsid w:val="00024A60"/>
    <w:rsid w:val="0005799D"/>
    <w:rsid w:val="00076DE7"/>
    <w:rsid w:val="001548BA"/>
    <w:rsid w:val="001B0BB3"/>
    <w:rsid w:val="002D7F84"/>
    <w:rsid w:val="002F6F72"/>
    <w:rsid w:val="003071BD"/>
    <w:rsid w:val="003615E7"/>
    <w:rsid w:val="003725CD"/>
    <w:rsid w:val="003D2FBD"/>
    <w:rsid w:val="003F4852"/>
    <w:rsid w:val="00442AD1"/>
    <w:rsid w:val="00625741"/>
    <w:rsid w:val="007C5477"/>
    <w:rsid w:val="007D4976"/>
    <w:rsid w:val="007E5E39"/>
    <w:rsid w:val="00804355"/>
    <w:rsid w:val="00920FC7"/>
    <w:rsid w:val="0092284D"/>
    <w:rsid w:val="00945D53"/>
    <w:rsid w:val="009B4086"/>
    <w:rsid w:val="00A67AB2"/>
    <w:rsid w:val="00B7463C"/>
    <w:rsid w:val="00EF5FD5"/>
    <w:rsid w:val="00F12DB8"/>
    <w:rsid w:val="00F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BD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F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84D"/>
    <w:rPr>
      <w:rFonts w:ascii="Tahoma" w:hAnsi="Tahoma" w:cs="Tahoma"/>
      <w:sz w:val="16"/>
      <w:szCs w:val="16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625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741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625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741"/>
    <w:rPr>
      <w:lang w:val="es-SV"/>
    </w:rPr>
  </w:style>
  <w:style w:type="table" w:styleId="Tablaconcuadrcula">
    <w:name w:val="Table Grid"/>
    <w:basedOn w:val="Tablanormal"/>
    <w:uiPriority w:val="59"/>
    <w:rsid w:val="0062574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BD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F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84D"/>
    <w:rPr>
      <w:rFonts w:ascii="Tahoma" w:hAnsi="Tahoma" w:cs="Tahoma"/>
      <w:sz w:val="16"/>
      <w:szCs w:val="16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625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741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625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741"/>
    <w:rPr>
      <w:lang w:val="es-SV"/>
    </w:rPr>
  </w:style>
  <w:style w:type="table" w:styleId="Tablaconcuadrcula">
    <w:name w:val="Table Grid"/>
    <w:basedOn w:val="Tablanormal"/>
    <w:uiPriority w:val="59"/>
    <w:rsid w:val="0062574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Julián</dc:creator>
  <cp:lastModifiedBy>Julián</cp:lastModifiedBy>
  <cp:revision>3</cp:revision>
  <cp:lastPrinted>2011-02-08T01:58:00Z</cp:lastPrinted>
  <dcterms:created xsi:type="dcterms:W3CDTF">2013-04-10T02:42:00Z</dcterms:created>
  <dcterms:modified xsi:type="dcterms:W3CDTF">2013-04-10T02:50:00Z</dcterms:modified>
</cp:coreProperties>
</file>